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19" w:rsidRDefault="00A22A8C">
      <w:pPr>
        <w:spacing w:before="74"/>
        <w:ind w:left="115" w:right="3886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48895</wp:posOffset>
            </wp:positionV>
            <wp:extent cx="2193290" cy="5499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1A">
        <w:rPr>
          <w:rFonts w:ascii="Arial"/>
          <w:b/>
          <w:sz w:val="30"/>
        </w:rPr>
        <w:t>Proposed A</w:t>
      </w:r>
      <w:r w:rsidR="00857D4F">
        <w:rPr>
          <w:rFonts w:ascii="Arial"/>
          <w:b/>
          <w:sz w:val="30"/>
        </w:rPr>
        <w:t>dmission</w:t>
      </w:r>
      <w:r w:rsidR="00857D4F">
        <w:rPr>
          <w:rFonts w:ascii="Arial"/>
          <w:b/>
          <w:spacing w:val="-15"/>
          <w:sz w:val="30"/>
        </w:rPr>
        <w:t xml:space="preserve"> </w:t>
      </w:r>
      <w:r w:rsidR="00857D4F">
        <w:rPr>
          <w:rFonts w:ascii="Arial"/>
          <w:b/>
          <w:spacing w:val="1"/>
          <w:sz w:val="30"/>
        </w:rPr>
        <w:t>policy</w:t>
      </w:r>
      <w:r w:rsidR="00857D4F">
        <w:rPr>
          <w:rFonts w:ascii="Arial"/>
          <w:b/>
          <w:spacing w:val="-19"/>
          <w:sz w:val="30"/>
        </w:rPr>
        <w:t xml:space="preserve"> </w:t>
      </w:r>
      <w:r w:rsidR="00857D4F">
        <w:rPr>
          <w:rFonts w:ascii="Arial"/>
          <w:b/>
          <w:sz w:val="30"/>
        </w:rPr>
        <w:t>for</w:t>
      </w:r>
      <w:r w:rsidR="00857D4F">
        <w:rPr>
          <w:rFonts w:ascii="Arial"/>
          <w:b/>
          <w:spacing w:val="-14"/>
          <w:sz w:val="30"/>
        </w:rPr>
        <w:t xml:space="preserve"> </w:t>
      </w:r>
      <w:r w:rsidR="00857D4F">
        <w:rPr>
          <w:rFonts w:ascii="Arial"/>
          <w:b/>
          <w:sz w:val="30"/>
        </w:rPr>
        <w:t>Newcastle</w:t>
      </w:r>
      <w:r w:rsidR="00857D4F">
        <w:rPr>
          <w:rFonts w:ascii="Arial"/>
          <w:b/>
          <w:spacing w:val="27"/>
          <w:w w:val="99"/>
          <w:sz w:val="30"/>
        </w:rPr>
        <w:t xml:space="preserve"> </w:t>
      </w:r>
      <w:r w:rsidR="00857D4F">
        <w:rPr>
          <w:rFonts w:ascii="Arial"/>
          <w:b/>
          <w:sz w:val="30"/>
        </w:rPr>
        <w:t>community</w:t>
      </w:r>
      <w:r w:rsidR="00857D4F">
        <w:rPr>
          <w:rFonts w:ascii="Arial"/>
          <w:b/>
          <w:spacing w:val="-20"/>
          <w:sz w:val="30"/>
        </w:rPr>
        <w:t xml:space="preserve"> </w:t>
      </w:r>
      <w:r w:rsidR="00857D4F">
        <w:rPr>
          <w:rFonts w:ascii="Arial"/>
          <w:b/>
          <w:spacing w:val="1"/>
          <w:sz w:val="30"/>
        </w:rPr>
        <w:t>primary</w:t>
      </w:r>
      <w:r w:rsidR="00857D4F">
        <w:rPr>
          <w:rFonts w:ascii="Arial"/>
          <w:b/>
          <w:spacing w:val="-17"/>
          <w:sz w:val="30"/>
        </w:rPr>
        <w:t xml:space="preserve"> </w:t>
      </w:r>
      <w:r w:rsidR="00857D4F">
        <w:rPr>
          <w:rFonts w:ascii="Arial"/>
          <w:b/>
          <w:sz w:val="30"/>
        </w:rPr>
        <w:t>schools</w:t>
      </w:r>
      <w:r w:rsidR="00857D4F">
        <w:rPr>
          <w:rFonts w:ascii="Arial"/>
          <w:b/>
          <w:spacing w:val="-13"/>
          <w:sz w:val="30"/>
        </w:rPr>
        <w:t xml:space="preserve"> </w:t>
      </w:r>
      <w:r w:rsidR="00857D4F">
        <w:rPr>
          <w:rFonts w:ascii="Arial"/>
          <w:b/>
          <w:spacing w:val="1"/>
          <w:sz w:val="30"/>
        </w:rPr>
        <w:t>for</w:t>
      </w:r>
      <w:r w:rsidR="00857D4F">
        <w:rPr>
          <w:rFonts w:ascii="Arial"/>
          <w:b/>
          <w:spacing w:val="-13"/>
          <w:sz w:val="30"/>
        </w:rPr>
        <w:t xml:space="preserve"> </w:t>
      </w:r>
      <w:r w:rsidR="00857D4F">
        <w:rPr>
          <w:rFonts w:ascii="Arial"/>
          <w:b/>
          <w:sz w:val="30"/>
        </w:rPr>
        <w:t>the</w:t>
      </w:r>
      <w:r w:rsidR="00857D4F">
        <w:rPr>
          <w:rFonts w:ascii="Arial"/>
          <w:b/>
          <w:spacing w:val="34"/>
          <w:w w:val="99"/>
          <w:sz w:val="30"/>
        </w:rPr>
        <w:t xml:space="preserve"> </w:t>
      </w:r>
      <w:r w:rsidR="00857D4F">
        <w:rPr>
          <w:rFonts w:ascii="Arial"/>
          <w:b/>
          <w:sz w:val="30"/>
        </w:rPr>
        <w:t>academic</w:t>
      </w:r>
      <w:r w:rsidR="00857D4F">
        <w:rPr>
          <w:rFonts w:ascii="Arial"/>
          <w:b/>
          <w:spacing w:val="-10"/>
          <w:sz w:val="30"/>
        </w:rPr>
        <w:t xml:space="preserve"> </w:t>
      </w:r>
      <w:r w:rsidR="00857D4F">
        <w:rPr>
          <w:rFonts w:ascii="Arial"/>
          <w:b/>
          <w:spacing w:val="-2"/>
          <w:sz w:val="30"/>
        </w:rPr>
        <w:t>year</w:t>
      </w:r>
      <w:r w:rsidR="00857D4F">
        <w:rPr>
          <w:rFonts w:ascii="Arial"/>
          <w:b/>
          <w:spacing w:val="-11"/>
          <w:sz w:val="30"/>
        </w:rPr>
        <w:t xml:space="preserve"> </w:t>
      </w:r>
      <w:r w:rsidR="00857D4F">
        <w:rPr>
          <w:rFonts w:ascii="Arial"/>
          <w:b/>
          <w:spacing w:val="-1"/>
          <w:sz w:val="30"/>
        </w:rPr>
        <w:t>2018/19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:rsidR="001B3A19" w:rsidRDefault="00857D4F">
      <w:pPr>
        <w:pStyle w:val="BodyText"/>
        <w:spacing w:before="68" w:line="245" w:lineRule="auto"/>
        <w:ind w:right="337"/>
      </w:pPr>
      <w:r>
        <w:rPr>
          <w:spacing w:val="-1"/>
        </w:rPr>
        <w:t>Newcastle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Admissions</w:t>
      </w:r>
      <w:r>
        <w:rPr>
          <w:spacing w:val="18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determining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schools’</w:t>
      </w:r>
      <w:r>
        <w:rPr>
          <w:spacing w:val="14"/>
        </w:rPr>
        <w:t xml:space="preserve"> </w:t>
      </w:r>
      <w:r>
        <w:rPr>
          <w:spacing w:val="-1"/>
        </w:rPr>
        <w:t>admissions</w:t>
      </w:r>
      <w:r>
        <w:rPr>
          <w:spacing w:val="16"/>
        </w:rPr>
        <w:t xml:space="preserve"> </w:t>
      </w:r>
      <w:r>
        <w:rPr>
          <w:spacing w:val="-1"/>
        </w:rPr>
        <w:t>policy.</w:t>
      </w:r>
      <w:r>
        <w:t xml:space="preserve"> </w:t>
      </w:r>
      <w:r>
        <w:rPr>
          <w:spacing w:val="3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rPr>
          <w:spacing w:val="-1"/>
        </w:rPr>
        <w:t>covered</w:t>
      </w:r>
      <w:r>
        <w:rPr>
          <w:spacing w:val="109"/>
          <w:w w:val="10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Byker</w:t>
      </w:r>
      <w:r>
        <w:rPr>
          <w:spacing w:val="16"/>
        </w:rPr>
        <w:t xml:space="preserve"> </w:t>
      </w:r>
      <w:r>
        <w:rPr>
          <w:spacing w:val="-1"/>
        </w:rPr>
        <w:t>Primary,</w:t>
      </w:r>
      <w:r>
        <w:rPr>
          <w:spacing w:val="16"/>
        </w:rPr>
        <w:t xml:space="preserve"> </w:t>
      </w:r>
      <w:r>
        <w:t>Moorside</w:t>
      </w:r>
      <w:r>
        <w:rPr>
          <w:spacing w:val="12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Westgate</w:t>
      </w:r>
      <w:r>
        <w:rPr>
          <w:spacing w:val="13"/>
        </w:rPr>
        <w:t xml:space="preserve"> </w:t>
      </w:r>
      <w:r>
        <w:rPr>
          <w:spacing w:val="-1"/>
        </w:rPr>
        <w:t>Hill</w:t>
      </w:r>
      <w:r>
        <w:rPr>
          <w:spacing w:val="56"/>
          <w:w w:val="102"/>
        </w:rPr>
        <w:t xml:space="preserve"> </w:t>
      </w:r>
      <w:r>
        <w:t>Primary</w:t>
      </w:r>
      <w:r>
        <w:rPr>
          <w:spacing w:val="31"/>
        </w:rPr>
        <w:t xml:space="preserve"> </w:t>
      </w:r>
      <w:r>
        <w:rPr>
          <w:spacing w:val="-1"/>
        </w:rPr>
        <w:t>Schools.</w:t>
      </w:r>
    </w:p>
    <w:p w:rsidR="001B3A19" w:rsidRDefault="001B3A19">
      <w:pPr>
        <w:spacing w:before="9"/>
        <w:rPr>
          <w:rFonts w:ascii="Arial" w:eastAsia="Arial" w:hAnsi="Arial" w:cs="Arial"/>
        </w:rPr>
      </w:pPr>
    </w:p>
    <w:p w:rsidR="001B3A19" w:rsidRDefault="00857D4F">
      <w:pPr>
        <w:pStyle w:val="BodyText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places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Reception</w:t>
      </w:r>
      <w:r>
        <w:rPr>
          <w:spacing w:val="10"/>
        </w:rPr>
        <w:t xml:space="preserve"> </w:t>
      </w:r>
      <w:r>
        <w:t>class</w:t>
      </w:r>
      <w:r>
        <w:rPr>
          <w:spacing w:val="14"/>
        </w:rPr>
        <w:t xml:space="preserve"> </w:t>
      </w:r>
      <w:r>
        <w:rPr>
          <w:spacing w:val="-1"/>
        </w:rPr>
        <w:t>2018/19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follows:</w:t>
      </w:r>
    </w:p>
    <w:p w:rsidR="001B3A19" w:rsidRDefault="001B3A19">
      <w:pPr>
        <w:spacing w:before="9"/>
        <w:rPr>
          <w:rFonts w:ascii="Arial" w:eastAsia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2532"/>
        <w:gridCol w:w="4264"/>
      </w:tblGrid>
      <w:tr w:rsidR="001B3A19">
        <w:trPr>
          <w:trHeight w:hRule="exact" w:val="528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line="252" w:lineRule="exact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Type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B3A19" w:rsidRDefault="00857D4F" w:rsidP="00857D4F">
            <w:pPr>
              <w:pStyle w:val="TableParagraph"/>
              <w:spacing w:line="248" w:lineRule="auto"/>
              <w:ind w:left="647" w:right="178" w:hanging="4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Published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Admission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(PAN)</w:t>
            </w:r>
            <w:r>
              <w:rPr>
                <w:rFonts w:ascii="Arial"/>
                <w:b/>
                <w:spacing w:val="27"/>
                <w:w w:val="10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Reception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class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2018/19</w:t>
            </w:r>
          </w:p>
        </w:tc>
      </w:tr>
      <w:tr w:rsidR="001B3A19">
        <w:trPr>
          <w:trHeight w:hRule="exact" w:val="269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Byker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Primary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line="252" w:lineRule="exact"/>
              <w:ind w:left="6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B3A19" w:rsidRDefault="00857D4F">
            <w:pPr>
              <w:pStyle w:val="TableParagraph"/>
              <w:spacing w:line="252" w:lineRule="exact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60</w:t>
            </w:r>
          </w:p>
        </w:tc>
      </w:tr>
      <w:tr w:rsidR="001B3A19">
        <w:trPr>
          <w:trHeight w:hRule="exact" w:val="270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Moorside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Primary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before="1"/>
              <w:ind w:left="6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B3A19" w:rsidRDefault="00857D4F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60</w:t>
            </w:r>
          </w:p>
        </w:tc>
      </w:tr>
      <w:tr w:rsidR="001B3A19">
        <w:trPr>
          <w:trHeight w:hRule="exact" w:val="269"/>
        </w:trPr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Westgate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Hill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Primary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B3A19" w:rsidRDefault="00857D4F">
            <w:pPr>
              <w:pStyle w:val="TableParagraph"/>
              <w:spacing w:before="1"/>
              <w:ind w:left="6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B3A19" w:rsidRDefault="00857D4F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120</w:t>
            </w:r>
          </w:p>
        </w:tc>
      </w:tr>
    </w:tbl>
    <w:p w:rsidR="001B3A19" w:rsidRDefault="001B3A19">
      <w:pPr>
        <w:spacing w:before="9"/>
        <w:rPr>
          <w:rFonts w:ascii="Arial" w:eastAsia="Arial" w:hAnsi="Arial" w:cs="Arial"/>
          <w:sz w:val="16"/>
          <w:szCs w:val="16"/>
        </w:rPr>
      </w:pPr>
    </w:p>
    <w:p w:rsidR="001B3A19" w:rsidRDefault="00857D4F">
      <w:pPr>
        <w:pStyle w:val="Heading1"/>
        <w:spacing w:before="67"/>
        <w:rPr>
          <w:b w:val="0"/>
          <w:bCs w:val="0"/>
        </w:rPr>
      </w:pPr>
      <w:r>
        <w:rPr>
          <w:spacing w:val="-2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places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337"/>
      </w:pPr>
      <w:r>
        <w:t>All</w:t>
      </w:r>
      <w:r>
        <w:rPr>
          <w:spacing w:val="14"/>
        </w:rPr>
        <w:t xml:space="preserve"> </w:t>
      </w:r>
      <w:r>
        <w:rPr>
          <w:spacing w:val="-1"/>
        </w:rP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Newcastle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rPr>
          <w:spacing w:val="-1"/>
        </w:rPr>
        <w:t>Council’s</w:t>
      </w:r>
      <w:r>
        <w:rPr>
          <w:spacing w:val="14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application</w:t>
      </w:r>
      <w:r>
        <w:rPr>
          <w:spacing w:val="65"/>
          <w:w w:val="102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returned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Newcastle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rPr>
          <w:spacing w:val="-1"/>
        </w:rPr>
        <w:t>Council.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BodyText"/>
        <w:spacing w:line="246" w:lineRule="auto"/>
        <w:ind w:right="337"/>
      </w:pP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Reception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September</w:t>
      </w:r>
      <w:r>
        <w:rPr>
          <w:spacing w:val="13"/>
        </w:rPr>
        <w:t xml:space="preserve"> </w:t>
      </w:r>
      <w:r>
        <w:t>2018</w:t>
      </w:r>
      <w:r>
        <w:rPr>
          <w:spacing w:val="1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rPr>
          <w:b/>
          <w:spacing w:val="1"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midday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15</w:t>
      </w:r>
      <w:r>
        <w:rPr>
          <w:b/>
          <w:spacing w:val="36"/>
          <w:w w:val="102"/>
        </w:rPr>
        <w:t xml:space="preserve"> </w:t>
      </w:r>
      <w:r>
        <w:rPr>
          <w:b/>
          <w:spacing w:val="-1"/>
        </w:rPr>
        <w:t>January</w:t>
      </w:r>
      <w:r>
        <w:rPr>
          <w:b/>
          <w:spacing w:val="9"/>
        </w:rPr>
        <w:t xml:space="preserve"> </w:t>
      </w:r>
      <w:r>
        <w:rPr>
          <w:b/>
          <w:spacing w:val="-1"/>
        </w:rPr>
        <w:t>2018</w:t>
      </w:r>
      <w:r>
        <w:rPr>
          <w:spacing w:val="-1"/>
        </w:rPr>
        <w:t>.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79"/>
          <w:w w:val="102"/>
        </w:rPr>
        <w:t xml:space="preserve"> </w:t>
      </w:r>
      <w:r>
        <w:rPr>
          <w:spacing w:val="-1"/>
        </w:rPr>
        <w:t>year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time.</w:t>
      </w:r>
    </w:p>
    <w:p w:rsidR="001B3A19" w:rsidRDefault="001B3A19">
      <w:pPr>
        <w:spacing w:before="5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Late</w:t>
      </w:r>
      <w:r>
        <w:rPr>
          <w:spacing w:val="34"/>
        </w:rPr>
        <w:t xml:space="preserve"> </w:t>
      </w:r>
      <w:r>
        <w:rPr>
          <w:spacing w:val="-1"/>
        </w:rPr>
        <w:t>applications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337"/>
      </w:pPr>
      <w:r>
        <w:rPr>
          <w:spacing w:val="-1"/>
        </w:rPr>
        <w:t>Applications</w:t>
      </w:r>
      <w:r>
        <w:rPr>
          <w:spacing w:val="11"/>
        </w:rPr>
        <w:t xml:space="preserve"> </w:t>
      </w:r>
      <w:r>
        <w:t>received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closing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classed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late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processed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applications</w:t>
      </w:r>
      <w:r>
        <w:rPr>
          <w:spacing w:val="22"/>
        </w:rPr>
        <w:t xml:space="preserve"> </w:t>
      </w:r>
      <w:r>
        <w:rPr>
          <w:spacing w:val="-1"/>
        </w:rPr>
        <w:t>received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time.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Admission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1"/>
        </w:rPr>
        <w:t>outside</w:t>
      </w:r>
      <w:r>
        <w:rPr>
          <w:spacing w:val="18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rPr>
          <w:spacing w:val="-2"/>
        </w:rPr>
        <w:t>year</w:t>
      </w:r>
      <w:r>
        <w:rPr>
          <w:spacing w:val="17"/>
        </w:rPr>
        <w:t xml:space="preserve"> </w:t>
      </w:r>
      <w:r>
        <w:t>group</w:t>
      </w:r>
    </w:p>
    <w:p w:rsidR="001B3A19" w:rsidRDefault="001B3A1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337"/>
      </w:pPr>
      <w:r>
        <w:rPr>
          <w:spacing w:val="-1"/>
        </w:rPr>
        <w:t>Parents</w:t>
      </w:r>
      <w:r>
        <w:rPr>
          <w:spacing w:val="1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admitted</w:t>
      </w:r>
      <w:r>
        <w:rPr>
          <w:spacing w:val="13"/>
        </w:rPr>
        <w:t xml:space="preserve"> </w:t>
      </w:r>
      <w:r>
        <w:rPr>
          <w:spacing w:val="-1"/>
        </w:rPr>
        <w:t>outside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14"/>
        </w:rPr>
        <w:t xml:space="preserve"> </w:t>
      </w:r>
      <w:r>
        <w:rPr>
          <w:spacing w:val="-1"/>
        </w:rPr>
        <w:t>age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1"/>
        </w:rPr>
        <w:t xml:space="preserve"> </w:t>
      </w:r>
      <w:r>
        <w:rPr>
          <w:spacing w:val="-1"/>
        </w:rPr>
        <w:t>feel</w:t>
      </w:r>
      <w:r>
        <w:rPr>
          <w:spacing w:val="12"/>
        </w:rPr>
        <w:t xml:space="preserve"> </w:t>
      </w:r>
      <w:r>
        <w:t>their</w:t>
      </w:r>
      <w:r>
        <w:rPr>
          <w:spacing w:val="75"/>
          <w:w w:val="102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t>ready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peers,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example</w:t>
      </w:r>
      <w:r>
        <w:rPr>
          <w:spacing w:val="13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suffered</w:t>
      </w:r>
      <w:r>
        <w:rPr>
          <w:spacing w:val="10"/>
        </w:rPr>
        <w:t xml:space="preserve"> </w:t>
      </w:r>
      <w:r>
        <w:t>ill</w:t>
      </w:r>
      <w:r>
        <w:rPr>
          <w:spacing w:val="57"/>
          <w:w w:val="102"/>
        </w:rPr>
        <w:t xml:space="preserve"> </w:t>
      </w:r>
      <w:r>
        <w:rPr>
          <w:spacing w:val="-1"/>
        </w:rPr>
        <w:t>health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summer</w:t>
      </w:r>
      <w:r>
        <w:rPr>
          <w:spacing w:val="14"/>
        </w:rPr>
        <w:t xml:space="preserve"> </w:t>
      </w:r>
      <w:r>
        <w:rPr>
          <w:spacing w:val="-1"/>
        </w:rPr>
        <w:t>born</w:t>
      </w:r>
      <w:r>
        <w:rPr>
          <w:spacing w:val="10"/>
        </w:rPr>
        <w:t xml:space="preserve"> </w:t>
      </w:r>
      <w:r>
        <w:rPr>
          <w:spacing w:val="-1"/>
        </w:rPr>
        <w:t>(born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2014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31</w:t>
      </w:r>
      <w:r>
        <w:rPr>
          <w:spacing w:val="10"/>
        </w:rPr>
        <w:t xml:space="preserve"> </w:t>
      </w:r>
      <w:r>
        <w:t>August</w:t>
      </w:r>
      <w:r>
        <w:rPr>
          <w:spacing w:val="14"/>
        </w:rPr>
        <w:t xml:space="preserve"> </w:t>
      </w:r>
      <w:r>
        <w:rPr>
          <w:spacing w:val="-1"/>
        </w:rPr>
        <w:t>2014).</w:t>
      </w:r>
      <w:r>
        <w:rPr>
          <w:spacing w:val="11"/>
        </w:rPr>
        <w:t xml:space="preserve"> </w:t>
      </w:r>
      <w:r>
        <w:rPr>
          <w:spacing w:val="-1"/>
        </w:rPr>
        <w:t>Requests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rPr>
          <w:spacing w:val="69"/>
          <w:w w:val="102"/>
        </w:rPr>
        <w:t xml:space="preserve"> </w:t>
      </w:r>
      <w:r>
        <w:rPr>
          <w:spacing w:val="-1"/>
        </w:rPr>
        <w:t>submitted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writing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supporting</w:t>
      </w:r>
      <w:r>
        <w:rPr>
          <w:spacing w:val="13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spacing w:val="-1"/>
        </w:rPr>
        <w:t>relevant</w:t>
      </w:r>
      <w:r>
        <w:rPr>
          <w:spacing w:val="16"/>
        </w:rPr>
        <w:t xml:space="preserve"> </w:t>
      </w:r>
      <w:r>
        <w:rPr>
          <w:spacing w:val="-1"/>
        </w:rPr>
        <w:t>professionals.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BodyText"/>
        <w:spacing w:line="246" w:lineRule="auto"/>
        <w:ind w:right="191"/>
      </w:pPr>
      <w:r>
        <w:t>Requests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closing</w:t>
      </w:r>
      <w:r>
        <w:rPr>
          <w:spacing w:val="15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reception</w:t>
      </w:r>
      <w:r>
        <w:rPr>
          <w:spacing w:val="16"/>
        </w:rPr>
        <w:t xml:space="preserve"> </w:t>
      </w:r>
      <w:r>
        <w:rPr>
          <w:spacing w:val="-1"/>
        </w:rPr>
        <w:t>applications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child’s</w:t>
      </w:r>
      <w:r>
        <w:rPr>
          <w:spacing w:val="14"/>
        </w:rPr>
        <w:t xml:space="preserve"> </w:t>
      </w:r>
      <w:r>
        <w:rPr>
          <w:spacing w:val="-1"/>
        </w:rPr>
        <w:t>normal</w:t>
      </w:r>
      <w:r>
        <w:rPr>
          <w:spacing w:val="69"/>
          <w:w w:val="102"/>
        </w:rPr>
        <w:t xml:space="preserve"> </w:t>
      </w:r>
      <w:r>
        <w:rPr>
          <w:spacing w:val="-1"/>
        </w:rPr>
        <w:t>age</w:t>
      </w:r>
      <w:r>
        <w:rPr>
          <w:spacing w:val="8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able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consult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governing</w:t>
      </w:r>
      <w:r>
        <w:rPr>
          <w:spacing w:val="9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Head</w:t>
      </w:r>
      <w:r>
        <w:rPr>
          <w:spacing w:val="9"/>
        </w:rPr>
        <w:t xml:space="preserve"> </w:t>
      </w:r>
      <w:r>
        <w:t>teacher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inform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parent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outcome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closing</w:t>
      </w:r>
      <w:r>
        <w:rPr>
          <w:spacing w:val="13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normal</w:t>
      </w:r>
      <w:r>
        <w:rPr>
          <w:spacing w:val="15"/>
        </w:rPr>
        <w:t xml:space="preserve"> </w:t>
      </w:r>
      <w:r>
        <w:rPr>
          <w:spacing w:val="-1"/>
        </w:rPr>
        <w:t>age</w:t>
      </w:r>
      <w:r>
        <w:rPr>
          <w:spacing w:val="10"/>
        </w:rPr>
        <w:t xml:space="preserve"> </w:t>
      </w:r>
      <w:r>
        <w:rPr>
          <w:spacing w:val="-1"/>
        </w:rPr>
        <w:t>group.</w:t>
      </w:r>
      <w:r>
        <w:rPr>
          <w:spacing w:val="61"/>
          <w:w w:val="10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words,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start</w:t>
      </w:r>
      <w:r>
        <w:rPr>
          <w:spacing w:val="14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4"/>
        </w:rPr>
        <w:t xml:space="preserve"> </w:t>
      </w:r>
      <w:r>
        <w:rPr>
          <w:spacing w:val="-1"/>
        </w:rPr>
        <w:t>wishes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5"/>
          <w:w w:val="102"/>
        </w:rPr>
        <w:t xml:space="preserve"> </w:t>
      </w:r>
      <w:r>
        <w:rPr>
          <w:spacing w:val="-1"/>
        </w:rPr>
        <w:t>child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delay</w:t>
      </w:r>
      <w:r>
        <w:rPr>
          <w:spacing w:val="10"/>
        </w:rPr>
        <w:t xml:space="preserve"> </w:t>
      </w:r>
      <w:r>
        <w:t>admission</w:t>
      </w:r>
      <w:r>
        <w:rPr>
          <w:spacing w:val="12"/>
        </w:rPr>
        <w:t xml:space="preserve"> </w:t>
      </w:r>
      <w:r>
        <w:rPr>
          <w:spacing w:val="-1"/>
        </w:rPr>
        <w:t>until</w:t>
      </w:r>
      <w:r>
        <w:rPr>
          <w:spacing w:val="12"/>
        </w:rPr>
        <w:t xml:space="preserve"> </w:t>
      </w:r>
      <w:r>
        <w:rPr>
          <w:spacing w:val="-1"/>
        </w:rPr>
        <w:t>2019,</w:t>
      </w:r>
      <w:r>
        <w:rPr>
          <w:spacing w:val="13"/>
        </w:rPr>
        <w:t xml:space="preserve"> </w:t>
      </w:r>
      <w:r>
        <w:rPr>
          <w:spacing w:val="-1"/>
        </w:rPr>
        <w:t>parents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submit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t>requests</w:t>
      </w:r>
      <w:r>
        <w:rPr>
          <w:spacing w:val="15"/>
        </w:rPr>
        <w:t xml:space="preserve"> </w:t>
      </w:r>
      <w:r>
        <w:rPr>
          <w:spacing w:val="-1"/>
        </w:rPr>
        <w:t>well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5"/>
        </w:rPr>
        <w:t xml:space="preserve"> </w:t>
      </w:r>
      <w:r>
        <w:rPr>
          <w:spacing w:val="-1"/>
        </w:rPr>
        <w:t>15</w:t>
      </w:r>
      <w:r>
        <w:rPr>
          <w:spacing w:val="12"/>
        </w:rPr>
        <w:t xml:space="preserve"> </w:t>
      </w:r>
      <w:r>
        <w:t>January</w:t>
      </w:r>
      <w:r>
        <w:rPr>
          <w:spacing w:val="79"/>
          <w:w w:val="102"/>
        </w:rPr>
        <w:t xml:space="preserve"> </w:t>
      </w:r>
      <w:r>
        <w:rPr>
          <w:spacing w:val="-1"/>
        </w:rPr>
        <w:t>2018.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rPr>
          <w:spacing w:val="-1"/>
        </w:rPr>
        <w:t>individually.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rPr>
          <w:spacing w:val="-1"/>
        </w:rPr>
        <w:t>Needs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337"/>
      </w:pPr>
      <w:r>
        <w:rPr>
          <w:spacing w:val="-1"/>
        </w:rPr>
        <w:t>Children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Education,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names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t>admitted</w:t>
      </w:r>
      <w:r>
        <w:rPr>
          <w:spacing w:val="75"/>
          <w:w w:val="10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school.</w:t>
      </w:r>
    </w:p>
    <w:p w:rsidR="001B3A19" w:rsidRDefault="001B3A19">
      <w:pPr>
        <w:spacing w:line="245" w:lineRule="auto"/>
        <w:sectPr w:rsidR="001B3A19">
          <w:type w:val="continuous"/>
          <w:pgSz w:w="12240" w:h="15840"/>
          <w:pgMar w:top="600" w:right="1100" w:bottom="280" w:left="1080" w:header="720" w:footer="720" w:gutter="0"/>
          <w:cols w:space="720"/>
        </w:sectPr>
      </w:pPr>
    </w:p>
    <w:p w:rsidR="001B3A19" w:rsidRDefault="00857D4F">
      <w:pPr>
        <w:pStyle w:val="Heading1"/>
        <w:spacing w:before="39"/>
        <w:rPr>
          <w:b w:val="0"/>
          <w:bCs w:val="0"/>
        </w:rPr>
      </w:pPr>
      <w:r>
        <w:rPr>
          <w:spacing w:val="-2"/>
        </w:rPr>
        <w:lastRenderedPageBreak/>
        <w:t>How</w:t>
      </w:r>
      <w:r>
        <w:rPr>
          <w:spacing w:val="23"/>
        </w:rPr>
        <w:t xml:space="preserve"> </w:t>
      </w:r>
      <w:r>
        <w:rPr>
          <w:spacing w:val="-2"/>
        </w:rPr>
        <w:t>places</w:t>
      </w:r>
      <w:r>
        <w:rPr>
          <w:spacing w:val="1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allocated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738"/>
        <w:jc w:val="both"/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rPr>
          <w:spacing w:val="-1"/>
        </w:rPr>
        <w:t>applicant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offered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place.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75"/>
          <w:w w:val="102"/>
        </w:rPr>
        <w:t xml:space="preserve"> </w:t>
      </w:r>
      <w:r>
        <w:rPr>
          <w:spacing w:val="-1"/>
        </w:rPr>
        <w:t>applications</w:t>
      </w:r>
      <w:r>
        <w:rPr>
          <w:spacing w:val="19"/>
        </w:rPr>
        <w:t xml:space="preserve"> </w:t>
      </w:r>
      <w:r>
        <w:rPr>
          <w:spacing w:val="-2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4"/>
        </w:rPr>
        <w:t xml:space="preserve"> </w:t>
      </w:r>
      <w:r>
        <w:rPr>
          <w:spacing w:val="-1"/>
        </w:rPr>
        <w:t>available,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rPr>
          <w:spacing w:val="-1"/>
        </w:rPr>
        <w:t>oversubscription</w:t>
      </w:r>
      <w:r>
        <w:rPr>
          <w:spacing w:val="93"/>
          <w:w w:val="102"/>
        </w:rPr>
        <w:t xml:space="preserve"> </w:t>
      </w:r>
      <w:r>
        <w:rPr>
          <w:spacing w:val="-1"/>
        </w:rPr>
        <w:t>criteria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decide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allocated</w:t>
      </w:r>
      <w:r>
        <w:rPr>
          <w:spacing w:val="11"/>
        </w:rPr>
        <w:t xml:space="preserve"> </w:t>
      </w:r>
      <w:r>
        <w:rPr>
          <w:spacing w:val="-1"/>
        </w:rPr>
        <w:t>places.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BodyText"/>
        <w:numPr>
          <w:ilvl w:val="0"/>
          <w:numId w:val="3"/>
        </w:numPr>
        <w:tabs>
          <w:tab w:val="left" w:pos="792"/>
        </w:tabs>
        <w:spacing w:line="245" w:lineRule="auto"/>
        <w:ind w:right="198"/>
      </w:pP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looked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rPr>
          <w:spacing w:val="-1"/>
        </w:rPr>
        <w:t>(in</w:t>
      </w:r>
      <w:r>
        <w:rPr>
          <w:spacing w:val="11"/>
        </w:rPr>
        <w:t xml:space="preserve"> </w:t>
      </w:r>
      <w:r>
        <w:rPr>
          <w:spacing w:val="-1"/>
        </w:rPr>
        <w:t>care)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53"/>
          <w:w w:val="102"/>
        </w:rPr>
        <w:t xml:space="preserve"> </w:t>
      </w:r>
      <w:r>
        <w:rPr>
          <w:spacing w:val="-1"/>
        </w:rPr>
        <w:t>previously</w:t>
      </w:r>
      <w:r>
        <w:rPr>
          <w:spacing w:val="12"/>
        </w:rPr>
        <w:t xml:space="preserve"> </w:t>
      </w:r>
      <w:r>
        <w:t>looked</w:t>
      </w:r>
      <w:r>
        <w:rPr>
          <w:spacing w:val="13"/>
        </w:rPr>
        <w:t xml:space="preserve"> </w:t>
      </w:r>
      <w:r>
        <w:rPr>
          <w:spacing w:val="-1"/>
        </w:rPr>
        <w:t>after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authority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rPr>
          <w:spacing w:val="-1"/>
        </w:rPr>
        <w:t>afterwards</w:t>
      </w:r>
      <w:r>
        <w:rPr>
          <w:spacing w:val="17"/>
        </w:rPr>
        <w:t xml:space="preserve"> </w:t>
      </w:r>
      <w:r>
        <w:rPr>
          <w:spacing w:val="-1"/>
        </w:rPr>
        <w:t>became</w:t>
      </w:r>
      <w:r>
        <w:rPr>
          <w:spacing w:val="13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89"/>
          <w:w w:val="102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adoption,</w:t>
      </w:r>
      <w:r>
        <w:rPr>
          <w:spacing w:val="15"/>
        </w:rPr>
        <w:t xml:space="preserve"> </w:t>
      </w:r>
      <w:r>
        <w:rPr>
          <w:spacing w:val="-1"/>
        </w:rPr>
        <w:t>residence</w:t>
      </w:r>
      <w:r>
        <w:rPr>
          <w:spacing w:val="19"/>
        </w:rPr>
        <w:t xml:space="preserve"> </w:t>
      </w:r>
      <w:r>
        <w:rPr>
          <w:spacing w:val="-1"/>
        </w:rPr>
        <w:t>(child</w:t>
      </w:r>
      <w:r>
        <w:rPr>
          <w:spacing w:val="14"/>
        </w:rPr>
        <w:t xml:space="preserve"> </w:t>
      </w:r>
      <w:r>
        <w:t>arrangements)</w:t>
      </w:r>
      <w:r>
        <w:rPr>
          <w:spacing w:val="18"/>
        </w:rPr>
        <w:t xml:space="preserve"> </w:t>
      </w:r>
      <w:r>
        <w:rPr>
          <w:spacing w:val="-1"/>
        </w:rPr>
        <w:t>order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guardianship</w:t>
      </w:r>
      <w:r>
        <w:rPr>
          <w:spacing w:val="15"/>
        </w:rPr>
        <w:t xml:space="preserve"> </w:t>
      </w:r>
      <w:r>
        <w:rPr>
          <w:spacing w:val="-1"/>
        </w:rPr>
        <w:t>order.</w:t>
      </w:r>
      <w:r>
        <w:t xml:space="preserve"> </w:t>
      </w:r>
      <w:r>
        <w:rPr>
          <w:spacing w:val="33"/>
        </w:rPr>
        <w:t xml:space="preserve"> </w:t>
      </w:r>
      <w:r>
        <w:t>Evidence</w:t>
      </w:r>
      <w:r>
        <w:rPr>
          <w:spacing w:val="83"/>
          <w:w w:val="102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12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submitted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closing</w:t>
      </w:r>
      <w:r>
        <w:rPr>
          <w:spacing w:val="16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applications.</w:t>
      </w:r>
    </w:p>
    <w:p w:rsidR="001B3A19" w:rsidRDefault="00857D4F">
      <w:pPr>
        <w:pStyle w:val="BodyText"/>
        <w:numPr>
          <w:ilvl w:val="0"/>
          <w:numId w:val="3"/>
        </w:numPr>
        <w:tabs>
          <w:tab w:val="left" w:pos="792"/>
        </w:tabs>
        <w:spacing w:before="2" w:line="245" w:lineRule="auto"/>
        <w:ind w:right="114"/>
      </w:pP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brother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sister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rPr>
          <w:spacing w:val="8"/>
        </w:rPr>
        <w:t xml:space="preserve"> </w:t>
      </w:r>
      <w:r>
        <w:t>sibling)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roll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that</w:t>
      </w:r>
      <w:r>
        <w:rPr>
          <w:spacing w:val="51"/>
          <w:w w:val="10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admitted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September</w:t>
      </w:r>
      <w:r>
        <w:rPr>
          <w:spacing w:val="13"/>
        </w:rPr>
        <w:t xml:space="preserve"> </w:t>
      </w:r>
      <w:r>
        <w:rPr>
          <w:spacing w:val="-1"/>
        </w:rPr>
        <w:t>2018.</w:t>
      </w:r>
      <w:r>
        <w:rPr>
          <w:spacing w:val="16"/>
        </w:rPr>
        <w:t xml:space="preserve"> </w:t>
      </w:r>
      <w:r>
        <w:rPr>
          <w:spacing w:val="-1"/>
        </w:rPr>
        <w:t>Sibling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brother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sister,</w:t>
      </w:r>
      <w:r>
        <w:rPr>
          <w:spacing w:val="13"/>
        </w:rPr>
        <w:t xml:space="preserve"> </w:t>
      </w:r>
      <w:r>
        <w:rPr>
          <w:spacing w:val="-1"/>
        </w:rPr>
        <w:t>half</w:t>
      </w:r>
      <w:r>
        <w:rPr>
          <w:spacing w:val="16"/>
        </w:rPr>
        <w:t xml:space="preserve"> </w:t>
      </w:r>
      <w:r>
        <w:t>brother</w:t>
      </w:r>
      <w:r>
        <w:rPr>
          <w:spacing w:val="61"/>
          <w:w w:val="10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0"/>
        </w:rPr>
        <w:t xml:space="preserve"> </w:t>
      </w:r>
      <w:r>
        <w:t>adopted</w:t>
      </w:r>
      <w:r>
        <w:rPr>
          <w:spacing w:val="9"/>
        </w:rPr>
        <w:t xml:space="preserve"> </w:t>
      </w:r>
      <w:r>
        <w:t>brother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3"/>
        </w:rPr>
        <w:t xml:space="preserve"> </w:t>
      </w:r>
      <w:r>
        <w:t>step</w:t>
      </w:r>
      <w:r>
        <w:rPr>
          <w:spacing w:val="9"/>
        </w:rPr>
        <w:t xml:space="preserve"> </w:t>
      </w:r>
      <w:r>
        <w:t>brother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carer’s</w:t>
      </w:r>
      <w:proofErr w:type="spellEnd"/>
      <w:r>
        <w:rPr>
          <w:spacing w:val="31"/>
          <w:w w:val="102"/>
        </w:rPr>
        <w:t xml:space="preserve"> </w:t>
      </w:r>
      <w:r>
        <w:rPr>
          <w:spacing w:val="-1"/>
        </w:rPr>
        <w:t>partner,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rPr>
          <w:spacing w:val="-1"/>
        </w:rPr>
        <w:t>address.</w:t>
      </w:r>
      <w:r>
        <w:rPr>
          <w:spacing w:val="14"/>
        </w:rPr>
        <w:t xml:space="preserve"> </w:t>
      </w: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rPr>
          <w:spacing w:val="-1"/>
        </w:rPr>
        <w:t>please</w:t>
      </w:r>
      <w:r>
        <w:rPr>
          <w:spacing w:val="11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70"/>
        </w:rPr>
        <w:t xml:space="preserve"> </w:t>
      </w:r>
      <w:r>
        <w:t>attending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nursery</w:t>
      </w:r>
      <w:r>
        <w:rPr>
          <w:spacing w:val="11"/>
        </w:rPr>
        <w:t xml:space="preserve"> </w:t>
      </w:r>
      <w:r>
        <w:t>class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Early</w:t>
      </w:r>
      <w:r>
        <w:rPr>
          <w:spacing w:val="12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childcare</w:t>
      </w:r>
      <w:r>
        <w:rPr>
          <w:spacing w:val="17"/>
        </w:rPr>
        <w:t xml:space="preserve"> </w:t>
      </w:r>
      <w:r>
        <w:rPr>
          <w:spacing w:val="-1"/>
        </w:rPr>
        <w:t>provision</w:t>
      </w:r>
      <w:r>
        <w:rPr>
          <w:spacing w:val="17"/>
        </w:rPr>
        <w:t xml:space="preserve"> </w:t>
      </w:r>
      <w:r>
        <w:rPr>
          <w:spacing w:val="-1"/>
        </w:rPr>
        <w:t>attached</w:t>
      </w:r>
      <w:r>
        <w:rPr>
          <w:w w:val="102"/>
        </w:rPr>
        <w:t xml:space="preserve"> </w:t>
      </w:r>
      <w:r>
        <w:rPr>
          <w:spacing w:val="6"/>
          <w:w w:val="102"/>
        </w:rPr>
        <w:t xml:space="preserve">          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given</w:t>
      </w:r>
      <w:r>
        <w:rPr>
          <w:spacing w:val="13"/>
        </w:rPr>
        <w:t xml:space="preserve"> </w:t>
      </w:r>
      <w:r>
        <w:t>priority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sibling</w:t>
      </w:r>
      <w:r>
        <w:rPr>
          <w:spacing w:val="9"/>
        </w:rPr>
        <w:t xml:space="preserve"> </w:t>
      </w:r>
      <w:r>
        <w:rPr>
          <w:spacing w:val="-1"/>
        </w:rPr>
        <w:t>links.</w:t>
      </w:r>
    </w:p>
    <w:p w:rsidR="001B3A19" w:rsidRDefault="00857D4F">
      <w:pPr>
        <w:pStyle w:val="BodyText"/>
        <w:numPr>
          <w:ilvl w:val="0"/>
          <w:numId w:val="3"/>
        </w:numPr>
        <w:tabs>
          <w:tab w:val="left" w:pos="793"/>
        </w:tabs>
        <w:spacing w:line="246" w:lineRule="auto"/>
        <w:ind w:right="198"/>
      </w:pP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exceptional</w:t>
      </w:r>
      <w:r>
        <w:rPr>
          <w:spacing w:val="13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rPr>
          <w:spacing w:val="-1"/>
        </w:rPr>
        <w:t>attend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41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disability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that</w:t>
      </w:r>
      <w:r>
        <w:rPr>
          <w:spacing w:val="55"/>
          <w:w w:val="10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attend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school).</w:t>
      </w:r>
      <w:r>
        <w:t xml:space="preserve"> </w:t>
      </w:r>
      <w:r>
        <w:rPr>
          <w:spacing w:val="26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rPr>
          <w:spacing w:val="-1"/>
        </w:rPr>
        <w:t>supporting</w:t>
      </w:r>
      <w:r>
        <w:rPr>
          <w:spacing w:val="11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51"/>
          <w:w w:val="102"/>
        </w:rPr>
        <w:t xml:space="preserve"> </w:t>
      </w:r>
      <w:r>
        <w:rPr>
          <w:spacing w:val="-1"/>
        </w:rPr>
        <w:t>healthcare</w:t>
      </w:r>
      <w:r>
        <w:rPr>
          <w:spacing w:val="10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independent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evidence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relate</w:t>
      </w:r>
      <w:r>
        <w:rPr>
          <w:spacing w:val="12"/>
        </w:rPr>
        <w:t xml:space="preserve"> </w:t>
      </w:r>
      <w:r>
        <w:t>specifically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t>why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rPr>
          <w:spacing w:val="-1"/>
        </w:rPr>
        <w:t>only</w:t>
      </w:r>
      <w:r>
        <w:rPr>
          <w:spacing w:val="9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child's</w:t>
      </w:r>
      <w:r>
        <w:rPr>
          <w:spacing w:val="14"/>
        </w:rPr>
        <w:t xml:space="preserve"> </w:t>
      </w:r>
      <w:r>
        <w:rPr>
          <w:spacing w:val="-1"/>
        </w:rPr>
        <w:t>needs.</w:t>
      </w:r>
    </w:p>
    <w:p w:rsidR="001B3A19" w:rsidRDefault="00857D4F">
      <w:pPr>
        <w:pStyle w:val="BodyText"/>
        <w:numPr>
          <w:ilvl w:val="0"/>
          <w:numId w:val="3"/>
        </w:numPr>
        <w:tabs>
          <w:tab w:val="left" w:pos="792"/>
        </w:tabs>
        <w:spacing w:line="245" w:lineRule="auto"/>
        <w:ind w:right="500"/>
      </w:pP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-1"/>
        </w:rPr>
        <w:t>nearest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straight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4"/>
        </w:rPr>
        <w:t xml:space="preserve"> </w:t>
      </w:r>
      <w:r>
        <w:rPr>
          <w:spacing w:val="-1"/>
        </w:rP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65"/>
          <w:w w:val="102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t>centre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child,</w:t>
      </w:r>
      <w:r>
        <w:rPr>
          <w:spacing w:val="49"/>
          <w:w w:val="102"/>
        </w:rPr>
        <w:t xml:space="preserve"> </w:t>
      </w:r>
      <w:r>
        <w:rPr>
          <w:spacing w:val="-1"/>
        </w:rP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Gazetteer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rPr>
          <w:spacing w:val="14"/>
        </w:rPr>
        <w:t xml:space="preserve"> </w:t>
      </w:r>
      <w:r>
        <w:rPr>
          <w:spacing w:val="-1"/>
        </w:rPr>
        <w:t>geographical</w:t>
      </w:r>
      <w:r>
        <w:rPr>
          <w:spacing w:val="59"/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system.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Heading1"/>
        <w:spacing w:line="246" w:lineRule="auto"/>
        <w:ind w:right="114"/>
        <w:rPr>
          <w:b w:val="0"/>
          <w:bCs w:val="0"/>
        </w:rPr>
      </w:pPr>
      <w:r>
        <w:rPr>
          <w:spacing w:val="-1"/>
        </w:rPr>
        <w:t>Parents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carers</w:t>
      </w:r>
      <w:proofErr w:type="spellEnd"/>
      <w:r>
        <w:rPr>
          <w:spacing w:val="12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rPr>
          <w:spacing w:val="-1"/>
        </w:rPr>
        <w:t>note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allocation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Reception</w:t>
      </w:r>
      <w:r>
        <w:rPr>
          <w:spacing w:val="17"/>
        </w:rPr>
        <w:t xml:space="preserve"> </w:t>
      </w:r>
      <w:r>
        <w:rPr>
          <w:spacing w:val="-1"/>
        </w:rPr>
        <w:t>places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rPr>
          <w:spacing w:val="-1"/>
        </w:rPr>
        <w:t>into</w:t>
      </w:r>
      <w:r>
        <w:rPr>
          <w:spacing w:val="63"/>
          <w:w w:val="102"/>
        </w:rPr>
        <w:t xml:space="preserve"> </w:t>
      </w:r>
      <w:r>
        <w:rPr>
          <w:spacing w:val="-1"/>
        </w:rPr>
        <w:t>account</w:t>
      </w:r>
      <w:r>
        <w:rPr>
          <w:spacing w:val="16"/>
        </w:rPr>
        <w:t xml:space="preserve"> </w:t>
      </w:r>
      <w:r>
        <w:rPr>
          <w:spacing w:val="-1"/>
        </w:rPr>
        <w:t>attendance</w:t>
      </w:r>
      <w:r>
        <w:rPr>
          <w:spacing w:val="16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t>nursery</w:t>
      </w:r>
      <w:r>
        <w:rPr>
          <w:spacing w:val="12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school.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nursery</w:t>
      </w:r>
      <w:r>
        <w:rPr>
          <w:spacing w:val="12"/>
        </w:rPr>
        <w:t xml:space="preserve"> </w:t>
      </w:r>
      <w:r>
        <w:rPr>
          <w:spacing w:val="-1"/>
        </w:rPr>
        <w:t>class</w:t>
      </w:r>
      <w:r>
        <w:rPr>
          <w:spacing w:val="13"/>
        </w:rPr>
        <w:t xml:space="preserve"> </w:t>
      </w:r>
      <w:r>
        <w:t>of</w:t>
      </w:r>
      <w:r>
        <w:rPr>
          <w:spacing w:val="75"/>
          <w:w w:val="10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given</w:t>
      </w:r>
      <w:r>
        <w:rPr>
          <w:spacing w:val="13"/>
        </w:rPr>
        <w:t xml:space="preserve"> </w:t>
      </w:r>
      <w:r>
        <w:t>priority</w:t>
      </w:r>
      <w:r>
        <w:rPr>
          <w:spacing w:val="8"/>
        </w:rPr>
        <w:t xml:space="preserve"> </w:t>
      </w:r>
      <w:r>
        <w:rPr>
          <w:spacing w:val="-1"/>
        </w:rPr>
        <w:t>nor</w:t>
      </w:r>
      <w:r>
        <w:rPr>
          <w:spacing w:val="16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rPr>
          <w:spacing w:val="-1"/>
        </w:rPr>
        <w:t>guaranteed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Reception</w:t>
      </w:r>
      <w:r>
        <w:rPr>
          <w:spacing w:val="13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main</w:t>
      </w:r>
      <w:r>
        <w:rPr>
          <w:spacing w:val="47"/>
          <w:w w:val="102"/>
        </w:rPr>
        <w:t xml:space="preserve"> </w:t>
      </w:r>
      <w:r>
        <w:rPr>
          <w:spacing w:val="-1"/>
        </w:rPr>
        <w:t>school.</w:t>
      </w:r>
    </w:p>
    <w:p w:rsidR="001B3A19" w:rsidRDefault="001B3A19">
      <w:pPr>
        <w:spacing w:before="6"/>
        <w:rPr>
          <w:rFonts w:ascii="Arial" w:eastAsia="Arial" w:hAnsi="Arial" w:cs="Arial"/>
          <w:b/>
          <w:bCs/>
        </w:rPr>
      </w:pPr>
    </w:p>
    <w:p w:rsidR="001B3A19" w:rsidRDefault="00857D4F">
      <w:pPr>
        <w:ind w:left="1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Additional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-1"/>
        </w:rPr>
        <w:t>notes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numPr>
          <w:ilvl w:val="0"/>
          <w:numId w:val="2"/>
        </w:numPr>
        <w:tabs>
          <w:tab w:val="left" w:pos="792"/>
        </w:tabs>
        <w:spacing w:line="244" w:lineRule="auto"/>
        <w:ind w:right="337"/>
      </w:pP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9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63"/>
          <w:w w:val="102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offered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random</w:t>
      </w:r>
      <w:r>
        <w:rPr>
          <w:spacing w:val="18"/>
        </w:rPr>
        <w:t xml:space="preserve"> </w:t>
      </w:r>
      <w:r>
        <w:rPr>
          <w:spacing w:val="-1"/>
        </w:rPr>
        <w:t>allocation.</w:t>
      </w:r>
    </w:p>
    <w:p w:rsidR="001B3A19" w:rsidRDefault="00857D4F">
      <w:pPr>
        <w:pStyle w:val="BodyText"/>
        <w:numPr>
          <w:ilvl w:val="0"/>
          <w:numId w:val="2"/>
        </w:numPr>
        <w:tabs>
          <w:tab w:val="left" w:pos="792"/>
        </w:tabs>
        <w:spacing w:before="1" w:line="245" w:lineRule="auto"/>
        <w:ind w:right="323"/>
        <w:jc w:val="both"/>
      </w:pPr>
      <w:r>
        <w:rPr>
          <w:spacing w:val="-1"/>
        </w:rPr>
        <w:t>Parents/</w:t>
      </w:r>
      <w:proofErr w:type="spellStart"/>
      <w:r>
        <w:rPr>
          <w:spacing w:val="-1"/>
        </w:rPr>
        <w:t>carers</w:t>
      </w:r>
      <w:proofErr w:type="spellEnd"/>
      <w:r>
        <w:rPr>
          <w:spacing w:val="12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rPr>
          <w:spacing w:val="-1"/>
        </w:rPr>
        <w:t>weeks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offer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2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acceptance</w:t>
      </w:r>
      <w:r>
        <w:rPr>
          <w:spacing w:val="75"/>
          <w:w w:val="10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assumed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longer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7"/>
          <w:w w:val="102"/>
        </w:rPr>
        <w:t xml:space="preserve"> </w:t>
      </w:r>
      <w:r>
        <w:rPr>
          <w:spacing w:val="-1"/>
        </w:rPr>
        <w:t>withdrawn.</w:t>
      </w:r>
    </w:p>
    <w:p w:rsidR="001B3A19" w:rsidRDefault="00857D4F">
      <w:pPr>
        <w:pStyle w:val="BodyText"/>
        <w:numPr>
          <w:ilvl w:val="0"/>
          <w:numId w:val="2"/>
        </w:numPr>
        <w:tabs>
          <w:tab w:val="left" w:pos="793"/>
        </w:tabs>
        <w:spacing w:line="245" w:lineRule="auto"/>
        <w:ind w:right="198"/>
      </w:pPr>
      <w:r>
        <w:rPr>
          <w:spacing w:val="-1"/>
        </w:rPr>
        <w:t>Parents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responsibility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5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expected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reach</w:t>
      </w:r>
      <w:r>
        <w:rPr>
          <w:spacing w:val="15"/>
        </w:rPr>
        <w:t xml:space="preserve"> </w:t>
      </w:r>
      <w:r>
        <w:rPr>
          <w:spacing w:val="-1"/>
        </w:rPr>
        <w:t>agreement</w:t>
      </w:r>
      <w:r>
        <w:rPr>
          <w:spacing w:val="57"/>
          <w:w w:val="10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rPr>
          <w:spacing w:val="-1"/>
        </w:rPr>
        <w:t>placement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them.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dispute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accept</w:t>
      </w:r>
      <w:r>
        <w:rPr>
          <w:spacing w:val="13"/>
        </w:rPr>
        <w:t xml:space="preserve"> </w:t>
      </w:r>
      <w:r>
        <w:t>the</w:t>
      </w:r>
      <w:r>
        <w:rPr>
          <w:spacing w:val="75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whom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1"/>
        </w:rPr>
        <w:t>benefit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paid.</w:t>
      </w:r>
    </w:p>
    <w:p w:rsidR="001B3A19" w:rsidRDefault="00857D4F">
      <w:pPr>
        <w:pStyle w:val="BodyText"/>
        <w:numPr>
          <w:ilvl w:val="0"/>
          <w:numId w:val="2"/>
        </w:numPr>
        <w:tabs>
          <w:tab w:val="left" w:pos="793"/>
        </w:tabs>
        <w:spacing w:before="3" w:line="245" w:lineRule="auto"/>
        <w:ind w:right="337"/>
      </w:pPr>
      <w:r>
        <w:t>When</w:t>
      </w:r>
      <w:r>
        <w:rPr>
          <w:spacing w:val="10"/>
        </w:rPr>
        <w:t xml:space="preserve"> </w:t>
      </w:r>
      <w:r>
        <w:rPr>
          <w:spacing w:val="-1"/>
        </w:rPr>
        <w:t>stating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t>choice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school,</w:t>
      </w:r>
      <w:r>
        <w:rPr>
          <w:spacing w:val="17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child’s</w:t>
      </w:r>
      <w:r>
        <w:rPr>
          <w:spacing w:val="14"/>
        </w:rPr>
        <w:t xml:space="preserve"> </w:t>
      </w:r>
      <w:r>
        <w:rPr>
          <w:spacing w:val="-1"/>
        </w:rPr>
        <w:t>permanent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61"/>
          <w:w w:val="102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address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childminders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t>family</w:t>
      </w:r>
      <w:r>
        <w:rPr>
          <w:spacing w:val="6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73"/>
          <w:w w:val="10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quoted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home</w:t>
      </w:r>
      <w:r>
        <w:rPr>
          <w:spacing w:val="9"/>
        </w:rPr>
        <w:t xml:space="preserve"> </w:t>
      </w:r>
      <w:r>
        <w:rPr>
          <w:spacing w:val="-1"/>
        </w:rPr>
        <w:t>address.</w:t>
      </w:r>
    </w:p>
    <w:p w:rsidR="001B3A19" w:rsidRDefault="00857D4F">
      <w:pPr>
        <w:pStyle w:val="BodyText"/>
        <w:numPr>
          <w:ilvl w:val="0"/>
          <w:numId w:val="2"/>
        </w:numPr>
        <w:tabs>
          <w:tab w:val="left" w:pos="793"/>
        </w:tabs>
        <w:spacing w:before="3" w:line="243" w:lineRule="auto"/>
        <w:ind w:right="500"/>
      </w:pP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0"/>
        </w:rPr>
        <w:t xml:space="preserve"> </w:t>
      </w:r>
      <w:r>
        <w:rPr>
          <w:spacing w:val="-1"/>
        </w:rPr>
        <w:t>lives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week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rPr>
          <w:spacing w:val="-1"/>
        </w:rPr>
        <w:t>parents,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child’s</w:t>
      </w:r>
      <w:r>
        <w:rPr>
          <w:spacing w:val="11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address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lives</w:t>
      </w:r>
      <w:r>
        <w:rPr>
          <w:spacing w:val="12"/>
        </w:rPr>
        <w:t xml:space="preserve"> </w:t>
      </w:r>
      <w:r>
        <w:rPr>
          <w:spacing w:val="-1"/>
        </w:rPr>
        <w:t>(1)</w:t>
      </w:r>
      <w:r>
        <w:rPr>
          <w:spacing w:val="13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week,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(2)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parent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67"/>
          <w:w w:val="102"/>
        </w:rPr>
        <w:t xml:space="preserve"> </w:t>
      </w:r>
      <w:r>
        <w:rPr>
          <w:spacing w:val="-1"/>
        </w:rPr>
        <w:t>receives</w:t>
      </w:r>
      <w:r>
        <w:rPr>
          <w:spacing w:val="10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GP,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dispute.</w:t>
      </w:r>
    </w:p>
    <w:p w:rsidR="001B3A19" w:rsidRDefault="001B3A19">
      <w:pPr>
        <w:spacing w:before="9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Waiting</w:t>
      </w:r>
      <w:r>
        <w:rPr>
          <w:spacing w:val="26"/>
        </w:rPr>
        <w:t xml:space="preserve"> </w:t>
      </w:r>
      <w:r>
        <w:rPr>
          <w:spacing w:val="-1"/>
        </w:rPr>
        <w:t>lists</w:t>
      </w:r>
    </w:p>
    <w:p w:rsidR="001B3A19" w:rsidRDefault="001B3A1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  <w:ind w:right="198"/>
      </w:pPr>
      <w:r>
        <w:rPr>
          <w:spacing w:val="-1"/>
        </w:rPr>
        <w:t>For</w:t>
      </w:r>
      <w:r>
        <w:rPr>
          <w:spacing w:val="10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Reception</w:t>
      </w:r>
      <w:r>
        <w:rPr>
          <w:spacing w:val="14"/>
        </w:rPr>
        <w:t xml:space="preserve"> </w:t>
      </w:r>
      <w:r>
        <w:rPr>
          <w:spacing w:val="-1"/>
        </w:rPr>
        <w:t>places,</w:t>
      </w:r>
      <w:r>
        <w:rPr>
          <w:spacing w:val="16"/>
        </w:rPr>
        <w:t xml:space="preserve"> </w:t>
      </w:r>
      <w:r>
        <w:rPr>
          <w:spacing w:val="-1"/>
        </w:rPr>
        <w:t>waiting</w:t>
      </w:r>
      <w:r>
        <w:rPr>
          <w:spacing w:val="14"/>
        </w:rPr>
        <w:t xml:space="preserve"> </w:t>
      </w:r>
      <w:r>
        <w:rPr>
          <w:spacing w:val="-1"/>
        </w:rPr>
        <w:t>lists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kept</w:t>
      </w:r>
      <w:r>
        <w:rPr>
          <w:spacing w:val="12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December</w:t>
      </w:r>
      <w:r>
        <w:rPr>
          <w:spacing w:val="14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and</w:t>
      </w:r>
      <w:r>
        <w:rPr>
          <w:spacing w:val="69"/>
          <w:w w:val="10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t xml:space="preserve">cleared. </w:t>
      </w:r>
      <w:r>
        <w:rPr>
          <w:spacing w:val="27"/>
        </w:rPr>
        <w:t xml:space="preserve"> </w:t>
      </w:r>
      <w:r>
        <w:rPr>
          <w:spacing w:val="-1"/>
        </w:rPr>
        <w:t>Waiting</w:t>
      </w:r>
      <w:r>
        <w:rPr>
          <w:spacing w:val="11"/>
        </w:rPr>
        <w:t xml:space="preserve"> </w:t>
      </w:r>
      <w:r>
        <w:t>lists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ranked</w:t>
      </w:r>
      <w:r>
        <w:rPr>
          <w:spacing w:val="14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oversubscription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rPr>
          <w:spacing w:val="-1"/>
        </w:rPr>
        <w:t>regardless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73"/>
          <w:w w:val="10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application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received.</w:t>
      </w:r>
    </w:p>
    <w:p w:rsidR="001B3A19" w:rsidRDefault="001B3A19">
      <w:pPr>
        <w:spacing w:line="245" w:lineRule="auto"/>
        <w:sectPr w:rsidR="001B3A19">
          <w:pgSz w:w="12240" w:h="15840"/>
          <w:pgMar w:top="640" w:right="1100" w:bottom="280" w:left="1080" w:header="720" w:footer="720" w:gutter="0"/>
          <w:cols w:space="720"/>
        </w:sectPr>
      </w:pPr>
    </w:p>
    <w:p w:rsidR="001B3A19" w:rsidRDefault="00857D4F">
      <w:pPr>
        <w:pStyle w:val="BodyText"/>
        <w:spacing w:before="39" w:line="245" w:lineRule="auto"/>
      </w:pPr>
      <w:r>
        <w:rPr>
          <w:spacing w:val="-1"/>
        </w:rPr>
        <w:lastRenderedPageBreak/>
        <w:t>From</w:t>
      </w:r>
      <w:r>
        <w:rPr>
          <w:spacing w:val="12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then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termly</w:t>
      </w:r>
      <w:r>
        <w:rPr>
          <w:spacing w:val="5"/>
        </w:rPr>
        <w:t xml:space="preserve"> </w:t>
      </w:r>
      <w:r>
        <w:rPr>
          <w:spacing w:val="-1"/>
        </w:rPr>
        <w:t>basis,</w:t>
      </w:r>
      <w:r>
        <w:rPr>
          <w:spacing w:val="15"/>
        </w:rPr>
        <w:t xml:space="preserve"> </w:t>
      </w:r>
      <w:r>
        <w:rPr>
          <w:spacing w:val="-1"/>
        </w:rPr>
        <w:t>waiting</w:t>
      </w:r>
      <w:r>
        <w:rPr>
          <w:spacing w:val="9"/>
        </w:rPr>
        <w:t xml:space="preserve"> </w:t>
      </w:r>
      <w:r>
        <w:t>lists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cleared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re-</w:t>
      </w:r>
      <w:r>
        <w:rPr>
          <w:spacing w:val="55"/>
          <w:w w:val="102"/>
        </w:rPr>
        <w:t xml:space="preserve"> </w:t>
      </w:r>
      <w:r>
        <w:rPr>
          <w:spacing w:val="-1"/>
        </w:rPr>
        <w:t>apply</w:t>
      </w:r>
      <w:r>
        <w:rPr>
          <w:spacing w:val="7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1"/>
        </w:rPr>
        <w:t>still</w:t>
      </w:r>
      <w:r>
        <w:rPr>
          <w:spacing w:val="10"/>
        </w:rPr>
        <w:t xml:space="preserve"> </w:t>
      </w:r>
      <w:r>
        <w:rPr>
          <w:spacing w:val="-1"/>
        </w:rPr>
        <w:t>want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considered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school.</w:t>
      </w:r>
    </w:p>
    <w:p w:rsidR="001B3A19" w:rsidRDefault="001B3A19">
      <w:pPr>
        <w:spacing w:before="6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Right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appeal</w:t>
      </w:r>
    </w:p>
    <w:p w:rsidR="001B3A19" w:rsidRDefault="001B3A1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spacing w:line="245" w:lineRule="auto"/>
      </w:pPr>
      <w:r>
        <w:rPr>
          <w:spacing w:val="-1"/>
        </w:rPr>
        <w:t>Parents/</w:t>
      </w:r>
      <w:proofErr w:type="spellStart"/>
      <w:r>
        <w:rPr>
          <w:spacing w:val="-1"/>
        </w:rPr>
        <w:t>carers</w:t>
      </w:r>
      <w:proofErr w:type="spellEnd"/>
      <w:r>
        <w:rPr>
          <w:spacing w:val="13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t>refused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statutory</w:t>
      </w:r>
      <w:r>
        <w:rPr>
          <w:spacing w:val="5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appeal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61"/>
          <w:w w:val="102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rPr>
          <w:spacing w:val="-1"/>
        </w:rPr>
        <w:t>appeals</w:t>
      </w:r>
      <w:r>
        <w:rPr>
          <w:spacing w:val="18"/>
        </w:rPr>
        <w:t xml:space="preserve"> </w:t>
      </w:r>
      <w:r>
        <w:rPr>
          <w:spacing w:val="-1"/>
        </w:rPr>
        <w:t>panel.</w:t>
      </w:r>
      <w:r>
        <w:rPr>
          <w:spacing w:val="18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rPr>
          <w:spacing w:val="-1"/>
        </w:rPr>
        <w:t>contact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Appeals</w:t>
      </w:r>
      <w:r>
        <w:rPr>
          <w:spacing w:val="15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t>(phone</w:t>
      </w:r>
      <w:r>
        <w:rPr>
          <w:spacing w:val="18"/>
        </w:rPr>
        <w:t xml:space="preserve"> </w:t>
      </w:r>
      <w:r>
        <w:t>0191</w:t>
      </w:r>
      <w:r>
        <w:rPr>
          <w:spacing w:val="71"/>
          <w:w w:val="102"/>
        </w:rPr>
        <w:t xml:space="preserve"> </w:t>
      </w:r>
      <w:r>
        <w:rPr>
          <w:spacing w:val="-1"/>
        </w:rPr>
        <w:t>277</w:t>
      </w:r>
      <w:r>
        <w:rPr>
          <w:spacing w:val="17"/>
        </w:rPr>
        <w:t xml:space="preserve"> </w:t>
      </w:r>
      <w:r>
        <w:t>7427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rPr>
          <w:spacing w:val="-1"/>
        </w:rPr>
        <w:t>schoolappeals@newcastle.gov.uk).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available</w:t>
      </w:r>
      <w:r>
        <w:rPr>
          <w:spacing w:val="17"/>
        </w:rPr>
        <w:t xml:space="preserve"> </w:t>
      </w:r>
      <w:r>
        <w:rPr>
          <w:spacing w:val="-1"/>
        </w:rPr>
        <w:t>at</w:t>
      </w:r>
      <w:hyperlink r:id="rId6">
        <w:r>
          <w:rPr>
            <w:spacing w:val="97"/>
            <w:w w:val="102"/>
          </w:rPr>
          <w:t xml:space="preserve"> </w:t>
        </w:r>
        <w:r>
          <w:rPr>
            <w:spacing w:val="-1"/>
          </w:rPr>
          <w:t>www.newcastle.gov.uk/admissions</w:t>
        </w:r>
      </w:hyperlink>
    </w:p>
    <w:p w:rsidR="001B3A19" w:rsidRDefault="001B3A19">
      <w:pPr>
        <w:spacing w:before="9"/>
        <w:rPr>
          <w:rFonts w:ascii="Arial" w:eastAsia="Arial" w:hAnsi="Arial" w:cs="Arial"/>
        </w:rPr>
      </w:pPr>
    </w:p>
    <w:p w:rsidR="001B3A19" w:rsidRDefault="00857D4F">
      <w:pPr>
        <w:pStyle w:val="Heading1"/>
        <w:rPr>
          <w:b w:val="0"/>
          <w:bCs w:val="0"/>
        </w:rPr>
      </w:pPr>
      <w:r>
        <w:rPr>
          <w:spacing w:val="-1"/>
        </w:rPr>
        <w:t>Definitions</w:t>
      </w:r>
    </w:p>
    <w:p w:rsidR="001B3A19" w:rsidRDefault="001B3A1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1B3A19" w:rsidRDefault="00857D4F">
      <w:pPr>
        <w:pStyle w:val="BodyText"/>
        <w:numPr>
          <w:ilvl w:val="0"/>
          <w:numId w:val="1"/>
        </w:numPr>
        <w:tabs>
          <w:tab w:val="left" w:pos="452"/>
        </w:tabs>
        <w:spacing w:line="243" w:lineRule="auto"/>
        <w:ind w:right="199"/>
      </w:pPr>
      <w:r>
        <w:t>A</w:t>
      </w:r>
      <w:r>
        <w:rPr>
          <w:spacing w:val="10"/>
        </w:rPr>
        <w:t xml:space="preserve"> </w:t>
      </w:r>
      <w:r>
        <w:rPr>
          <w:b/>
          <w:spacing w:val="-1"/>
        </w:rPr>
        <w:t>Looked</w:t>
      </w:r>
      <w:r>
        <w:rPr>
          <w:b/>
          <w:spacing w:val="14"/>
        </w:rPr>
        <w:t xml:space="preserve"> </w:t>
      </w:r>
      <w:proofErr w:type="gramStart"/>
      <w:r>
        <w:rPr>
          <w:b/>
          <w:spacing w:val="-2"/>
        </w:rPr>
        <w:t>After</w:t>
      </w:r>
      <w:proofErr w:type="gramEnd"/>
      <w:r>
        <w:rPr>
          <w:b/>
          <w:spacing w:val="11"/>
        </w:rPr>
        <w:t xml:space="preserve"> </w:t>
      </w:r>
      <w:r>
        <w:rPr>
          <w:b/>
          <w:spacing w:val="-1"/>
        </w:rPr>
        <w:t>Child</w:t>
      </w:r>
      <w:r>
        <w:rPr>
          <w:b/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59"/>
          <w:w w:val="102"/>
        </w:rPr>
        <w:t xml:space="preserve"> </w:t>
      </w:r>
      <w:r>
        <w:rPr>
          <w:spacing w:val="-1"/>
        </w:rPr>
        <w:t>section</w:t>
      </w:r>
      <w:r>
        <w:rPr>
          <w:spacing w:val="9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82"/>
          <w:w w:val="10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whom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t>confirmed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still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looked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admission.</w:t>
      </w:r>
    </w:p>
    <w:p w:rsidR="001B3A19" w:rsidRDefault="00857D4F">
      <w:pPr>
        <w:pStyle w:val="BodyText"/>
        <w:numPr>
          <w:ilvl w:val="0"/>
          <w:numId w:val="1"/>
        </w:numPr>
        <w:tabs>
          <w:tab w:val="left" w:pos="452"/>
        </w:tabs>
        <w:spacing w:before="4"/>
      </w:pPr>
      <w:r>
        <w:t>An</w:t>
      </w:r>
      <w:r>
        <w:rPr>
          <w:spacing w:val="13"/>
        </w:rPr>
        <w:t xml:space="preserve"> </w:t>
      </w:r>
      <w:r>
        <w:rPr>
          <w:b/>
          <w:spacing w:val="-1"/>
        </w:rPr>
        <w:t>Adoption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Order</w:t>
      </w:r>
      <w:r>
        <w:rPr>
          <w:b/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0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rPr>
          <w:spacing w:val="-1"/>
        </w:rPr>
        <w:t>46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Adoption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1"/>
        </w:rPr>
        <w:t>2002.</w:t>
      </w:r>
    </w:p>
    <w:p w:rsidR="001B3A19" w:rsidRDefault="00857D4F">
      <w:pPr>
        <w:numPr>
          <w:ilvl w:val="0"/>
          <w:numId w:val="1"/>
        </w:numPr>
        <w:tabs>
          <w:tab w:val="left" w:pos="452"/>
        </w:tabs>
        <w:spacing w:before="6" w:line="244" w:lineRule="auto"/>
        <w:ind w:right="199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15"/>
        </w:rPr>
        <w:t xml:space="preserve"> </w:t>
      </w:r>
      <w:r>
        <w:rPr>
          <w:rFonts w:ascii="Arial"/>
          <w:b/>
        </w:rPr>
        <w:t>Child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1"/>
        </w:rPr>
        <w:t>Arrangements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spacing w:val="-1"/>
        </w:rPr>
        <w:t>Order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</w:rPr>
        <w:t>(previously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known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2"/>
        </w:rPr>
        <w:t>as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2"/>
        </w:rPr>
        <w:t xml:space="preserve"> </w:t>
      </w:r>
      <w:r>
        <w:rPr>
          <w:rFonts w:ascii="Arial"/>
          <w:b/>
          <w:spacing w:val="-1"/>
        </w:rPr>
        <w:t>Residence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Order)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order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outlining</w:t>
      </w:r>
      <w:r>
        <w:rPr>
          <w:rFonts w:ascii="Arial"/>
          <w:spacing w:val="47"/>
          <w:w w:val="10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arrangements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1"/>
        </w:rPr>
        <w:t>to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whom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live.</w:t>
      </w:r>
    </w:p>
    <w:p w:rsidR="001B3A19" w:rsidRDefault="00857D4F">
      <w:pPr>
        <w:numPr>
          <w:ilvl w:val="0"/>
          <w:numId w:val="1"/>
        </w:numPr>
        <w:tabs>
          <w:tab w:val="left" w:pos="452"/>
        </w:tabs>
        <w:spacing w:before="4" w:line="241" w:lineRule="auto"/>
        <w:ind w:right="3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Special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Guardianship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Order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order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appointing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individuals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57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special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guardians.</w:t>
      </w:r>
    </w:p>
    <w:sectPr w:rsidR="001B3A19">
      <w:pgSz w:w="12240" w:h="15840"/>
      <w:pgMar w:top="640" w:right="11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918"/>
    <w:multiLevelType w:val="hybridMultilevel"/>
    <w:tmpl w:val="128CCF64"/>
    <w:lvl w:ilvl="0" w:tplc="CAEC40C8">
      <w:start w:val="1"/>
      <w:numFmt w:val="bullet"/>
      <w:lvlText w:val=""/>
      <w:lvlJc w:val="left"/>
      <w:pPr>
        <w:ind w:left="792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A9F6ACDC">
      <w:start w:val="1"/>
      <w:numFmt w:val="bullet"/>
      <w:lvlText w:val="•"/>
      <w:lvlJc w:val="left"/>
      <w:pPr>
        <w:ind w:left="1718" w:hanging="339"/>
      </w:pPr>
      <w:rPr>
        <w:rFonts w:hint="default"/>
      </w:rPr>
    </w:lvl>
    <w:lvl w:ilvl="2" w:tplc="EA986008">
      <w:start w:val="1"/>
      <w:numFmt w:val="bullet"/>
      <w:lvlText w:val="•"/>
      <w:lvlJc w:val="left"/>
      <w:pPr>
        <w:ind w:left="2645" w:hanging="339"/>
      </w:pPr>
      <w:rPr>
        <w:rFonts w:hint="default"/>
      </w:rPr>
    </w:lvl>
    <w:lvl w:ilvl="3" w:tplc="892282A2">
      <w:start w:val="1"/>
      <w:numFmt w:val="bullet"/>
      <w:lvlText w:val="•"/>
      <w:lvlJc w:val="left"/>
      <w:pPr>
        <w:ind w:left="3572" w:hanging="339"/>
      </w:pPr>
      <w:rPr>
        <w:rFonts w:hint="default"/>
      </w:rPr>
    </w:lvl>
    <w:lvl w:ilvl="4" w:tplc="E8382E68">
      <w:start w:val="1"/>
      <w:numFmt w:val="bullet"/>
      <w:lvlText w:val="•"/>
      <w:lvlJc w:val="left"/>
      <w:pPr>
        <w:ind w:left="4499" w:hanging="339"/>
      </w:pPr>
      <w:rPr>
        <w:rFonts w:hint="default"/>
      </w:rPr>
    </w:lvl>
    <w:lvl w:ilvl="5" w:tplc="D0B64E5A">
      <w:start w:val="1"/>
      <w:numFmt w:val="bullet"/>
      <w:lvlText w:val="•"/>
      <w:lvlJc w:val="left"/>
      <w:pPr>
        <w:ind w:left="5426" w:hanging="339"/>
      </w:pPr>
      <w:rPr>
        <w:rFonts w:hint="default"/>
      </w:rPr>
    </w:lvl>
    <w:lvl w:ilvl="6" w:tplc="48A69E62">
      <w:start w:val="1"/>
      <w:numFmt w:val="bullet"/>
      <w:lvlText w:val="•"/>
      <w:lvlJc w:val="left"/>
      <w:pPr>
        <w:ind w:left="6352" w:hanging="339"/>
      </w:pPr>
      <w:rPr>
        <w:rFonts w:hint="default"/>
      </w:rPr>
    </w:lvl>
    <w:lvl w:ilvl="7" w:tplc="7D1C1FD4">
      <w:start w:val="1"/>
      <w:numFmt w:val="bullet"/>
      <w:lvlText w:val="•"/>
      <w:lvlJc w:val="left"/>
      <w:pPr>
        <w:ind w:left="7279" w:hanging="339"/>
      </w:pPr>
      <w:rPr>
        <w:rFonts w:hint="default"/>
      </w:rPr>
    </w:lvl>
    <w:lvl w:ilvl="8" w:tplc="49BAC838">
      <w:start w:val="1"/>
      <w:numFmt w:val="bullet"/>
      <w:lvlText w:val="•"/>
      <w:lvlJc w:val="left"/>
      <w:pPr>
        <w:ind w:left="8206" w:hanging="339"/>
      </w:pPr>
      <w:rPr>
        <w:rFonts w:hint="default"/>
      </w:rPr>
    </w:lvl>
  </w:abstractNum>
  <w:abstractNum w:abstractNumId="1" w15:restartNumberingAfterBreak="0">
    <w:nsid w:val="2AC3458D"/>
    <w:multiLevelType w:val="hybridMultilevel"/>
    <w:tmpl w:val="E68661B4"/>
    <w:lvl w:ilvl="0" w:tplc="9AC4E95C">
      <w:start w:val="1"/>
      <w:numFmt w:val="bullet"/>
      <w:lvlText w:val=""/>
      <w:lvlJc w:val="left"/>
      <w:pPr>
        <w:ind w:left="451" w:hanging="336"/>
      </w:pPr>
      <w:rPr>
        <w:rFonts w:ascii="Symbol" w:eastAsia="Symbol" w:hAnsi="Symbol" w:hint="default"/>
        <w:w w:val="102"/>
        <w:sz w:val="22"/>
        <w:szCs w:val="22"/>
      </w:rPr>
    </w:lvl>
    <w:lvl w:ilvl="1" w:tplc="0B123194">
      <w:start w:val="1"/>
      <w:numFmt w:val="bullet"/>
      <w:lvlText w:val="•"/>
      <w:lvlJc w:val="left"/>
      <w:pPr>
        <w:ind w:left="1408" w:hanging="336"/>
      </w:pPr>
      <w:rPr>
        <w:rFonts w:hint="default"/>
      </w:rPr>
    </w:lvl>
    <w:lvl w:ilvl="2" w:tplc="46C2E0D2">
      <w:start w:val="1"/>
      <w:numFmt w:val="bullet"/>
      <w:lvlText w:val="•"/>
      <w:lvlJc w:val="left"/>
      <w:pPr>
        <w:ind w:left="2364" w:hanging="336"/>
      </w:pPr>
      <w:rPr>
        <w:rFonts w:hint="default"/>
      </w:rPr>
    </w:lvl>
    <w:lvl w:ilvl="3" w:tplc="72047FC0">
      <w:start w:val="1"/>
      <w:numFmt w:val="bullet"/>
      <w:lvlText w:val="•"/>
      <w:lvlJc w:val="left"/>
      <w:pPr>
        <w:ind w:left="3321" w:hanging="336"/>
      </w:pPr>
      <w:rPr>
        <w:rFonts w:hint="default"/>
      </w:rPr>
    </w:lvl>
    <w:lvl w:ilvl="4" w:tplc="59B26F16">
      <w:start w:val="1"/>
      <w:numFmt w:val="bullet"/>
      <w:lvlText w:val="•"/>
      <w:lvlJc w:val="left"/>
      <w:pPr>
        <w:ind w:left="4278" w:hanging="336"/>
      </w:pPr>
      <w:rPr>
        <w:rFonts w:hint="default"/>
      </w:rPr>
    </w:lvl>
    <w:lvl w:ilvl="5" w:tplc="389063CE">
      <w:start w:val="1"/>
      <w:numFmt w:val="bullet"/>
      <w:lvlText w:val="•"/>
      <w:lvlJc w:val="left"/>
      <w:pPr>
        <w:ind w:left="5235" w:hanging="336"/>
      </w:pPr>
      <w:rPr>
        <w:rFonts w:hint="default"/>
      </w:rPr>
    </w:lvl>
    <w:lvl w:ilvl="6" w:tplc="3D60088C">
      <w:start w:val="1"/>
      <w:numFmt w:val="bullet"/>
      <w:lvlText w:val="•"/>
      <w:lvlJc w:val="left"/>
      <w:pPr>
        <w:ind w:left="6192" w:hanging="336"/>
      </w:pPr>
      <w:rPr>
        <w:rFonts w:hint="default"/>
      </w:rPr>
    </w:lvl>
    <w:lvl w:ilvl="7" w:tplc="434E6360">
      <w:start w:val="1"/>
      <w:numFmt w:val="bullet"/>
      <w:lvlText w:val="•"/>
      <w:lvlJc w:val="left"/>
      <w:pPr>
        <w:ind w:left="7149" w:hanging="336"/>
      </w:pPr>
      <w:rPr>
        <w:rFonts w:hint="default"/>
      </w:rPr>
    </w:lvl>
    <w:lvl w:ilvl="8" w:tplc="EF147E86">
      <w:start w:val="1"/>
      <w:numFmt w:val="bullet"/>
      <w:lvlText w:val="•"/>
      <w:lvlJc w:val="left"/>
      <w:pPr>
        <w:ind w:left="8106" w:hanging="336"/>
      </w:pPr>
      <w:rPr>
        <w:rFonts w:hint="default"/>
      </w:rPr>
    </w:lvl>
  </w:abstractNum>
  <w:abstractNum w:abstractNumId="2" w15:restartNumberingAfterBreak="0">
    <w:nsid w:val="47EE3E4C"/>
    <w:multiLevelType w:val="hybridMultilevel"/>
    <w:tmpl w:val="3C5C011E"/>
    <w:lvl w:ilvl="0" w:tplc="23A24826">
      <w:start w:val="1"/>
      <w:numFmt w:val="decimal"/>
      <w:lvlText w:val="%1."/>
      <w:lvlJc w:val="left"/>
      <w:pPr>
        <w:ind w:left="792" w:hanging="339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634CED72">
      <w:start w:val="1"/>
      <w:numFmt w:val="bullet"/>
      <w:lvlText w:val="•"/>
      <w:lvlJc w:val="left"/>
      <w:pPr>
        <w:ind w:left="1718" w:hanging="339"/>
      </w:pPr>
      <w:rPr>
        <w:rFonts w:hint="default"/>
      </w:rPr>
    </w:lvl>
    <w:lvl w:ilvl="2" w:tplc="EFC2A9C6">
      <w:start w:val="1"/>
      <w:numFmt w:val="bullet"/>
      <w:lvlText w:val="•"/>
      <w:lvlJc w:val="left"/>
      <w:pPr>
        <w:ind w:left="2645" w:hanging="339"/>
      </w:pPr>
      <w:rPr>
        <w:rFonts w:hint="default"/>
      </w:rPr>
    </w:lvl>
    <w:lvl w:ilvl="3" w:tplc="855C9348">
      <w:start w:val="1"/>
      <w:numFmt w:val="bullet"/>
      <w:lvlText w:val="•"/>
      <w:lvlJc w:val="left"/>
      <w:pPr>
        <w:ind w:left="3572" w:hanging="339"/>
      </w:pPr>
      <w:rPr>
        <w:rFonts w:hint="default"/>
      </w:rPr>
    </w:lvl>
    <w:lvl w:ilvl="4" w:tplc="BD342A72">
      <w:start w:val="1"/>
      <w:numFmt w:val="bullet"/>
      <w:lvlText w:val="•"/>
      <w:lvlJc w:val="left"/>
      <w:pPr>
        <w:ind w:left="4499" w:hanging="339"/>
      </w:pPr>
      <w:rPr>
        <w:rFonts w:hint="default"/>
      </w:rPr>
    </w:lvl>
    <w:lvl w:ilvl="5" w:tplc="CACA1A6E">
      <w:start w:val="1"/>
      <w:numFmt w:val="bullet"/>
      <w:lvlText w:val="•"/>
      <w:lvlJc w:val="left"/>
      <w:pPr>
        <w:ind w:left="5426" w:hanging="339"/>
      </w:pPr>
      <w:rPr>
        <w:rFonts w:hint="default"/>
      </w:rPr>
    </w:lvl>
    <w:lvl w:ilvl="6" w:tplc="5E6839AE">
      <w:start w:val="1"/>
      <w:numFmt w:val="bullet"/>
      <w:lvlText w:val="•"/>
      <w:lvlJc w:val="left"/>
      <w:pPr>
        <w:ind w:left="6352" w:hanging="339"/>
      </w:pPr>
      <w:rPr>
        <w:rFonts w:hint="default"/>
      </w:rPr>
    </w:lvl>
    <w:lvl w:ilvl="7" w:tplc="25CC6F1C">
      <w:start w:val="1"/>
      <w:numFmt w:val="bullet"/>
      <w:lvlText w:val="•"/>
      <w:lvlJc w:val="left"/>
      <w:pPr>
        <w:ind w:left="7279" w:hanging="339"/>
      </w:pPr>
      <w:rPr>
        <w:rFonts w:hint="default"/>
      </w:rPr>
    </w:lvl>
    <w:lvl w:ilvl="8" w:tplc="18DE5864">
      <w:start w:val="1"/>
      <w:numFmt w:val="bullet"/>
      <w:lvlText w:val="•"/>
      <w:lvlJc w:val="left"/>
      <w:pPr>
        <w:ind w:left="8206" w:hanging="33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19"/>
    <w:rsid w:val="00182F79"/>
    <w:rsid w:val="001B3A19"/>
    <w:rsid w:val="003D0A61"/>
    <w:rsid w:val="0043091A"/>
    <w:rsid w:val="0072632D"/>
    <w:rsid w:val="00857D4F"/>
    <w:rsid w:val="00A22A8C"/>
    <w:rsid w:val="00A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4AE83-15F3-4161-8C42-91883E0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castle.gov.uk/admiss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A5890C4C</Template>
  <TotalTime>1</TotalTime>
  <Pages>3</Pages>
  <Words>1067</Words>
  <Characters>6084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Admission policy for community first and primary schools 2017-18</vt:lpstr>
    </vt:vector>
  </TitlesOfParts>
  <Company>Newcastle City Council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policy for community first and primary schools 2017-18</dc:title>
  <dc:creator>19851</dc:creator>
  <cp:lastModifiedBy>Dyson, Alison</cp:lastModifiedBy>
  <cp:revision>2</cp:revision>
  <dcterms:created xsi:type="dcterms:W3CDTF">2016-12-08T12:04:00Z</dcterms:created>
  <dcterms:modified xsi:type="dcterms:W3CDTF">2016-12-08T12:04:00Z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2016-11-15T00:00:00Z</vt:filetime>
  </property>
</Properties>
</file>